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6101A" w14:textId="77777777" w:rsidR="001D0F2C" w:rsidRDefault="001D0F2C" w:rsidP="001424EF">
      <w:pPr>
        <w:spacing w:after="0"/>
        <w:jc w:val="center"/>
        <w:rPr>
          <w:b/>
          <w:color w:val="4BACC6" w:themeColor="accent5"/>
          <w:sz w:val="28"/>
          <w:szCs w:val="28"/>
        </w:rPr>
      </w:pPr>
    </w:p>
    <w:p w14:paraId="262F6FA2" w14:textId="554491AE" w:rsidR="0060052C" w:rsidRPr="0060052C" w:rsidRDefault="001D0F2C" w:rsidP="001424EF">
      <w:pPr>
        <w:spacing w:after="120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57ABBD8" wp14:editId="728F5562">
            <wp:simplePos x="0" y="0"/>
            <wp:positionH relativeFrom="column">
              <wp:posOffset>3235960</wp:posOffset>
            </wp:positionH>
            <wp:positionV relativeFrom="paragraph">
              <wp:posOffset>92075</wp:posOffset>
            </wp:positionV>
            <wp:extent cx="2997200" cy="1994535"/>
            <wp:effectExtent l="0" t="0" r="0" b="5715"/>
            <wp:wrapThrough wrapText="bothSides">
              <wp:wrapPolygon edited="0">
                <wp:start x="0" y="0"/>
                <wp:lineTo x="0" y="21456"/>
                <wp:lineTo x="21417" y="21456"/>
                <wp:lineTo x="21417" y="0"/>
                <wp:lineTo x="0" y="0"/>
              </wp:wrapPolygon>
            </wp:wrapThrough>
            <wp:docPr id="2" name="Picture 2" descr="Swiss working conditions slip snbchf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ss working conditions slip snbchf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52C">
        <w:rPr>
          <w:b/>
        </w:rPr>
        <w:t>Environment</w:t>
      </w:r>
    </w:p>
    <w:p w14:paraId="262F6FA3" w14:textId="0AA9ECF9" w:rsidR="0060052C" w:rsidRDefault="0060052C" w:rsidP="0060052C">
      <w:pPr>
        <w:pStyle w:val="ListParagraph"/>
        <w:numPr>
          <w:ilvl w:val="0"/>
          <w:numId w:val="1"/>
        </w:numPr>
      </w:pPr>
      <w:r>
        <w:t>Indoors</w:t>
      </w:r>
    </w:p>
    <w:p w14:paraId="262F6FA4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Work that requires you to be indoors most of the time</w:t>
      </w:r>
    </w:p>
    <w:p w14:paraId="262F6FA5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Outdoors</w:t>
      </w:r>
    </w:p>
    <w:p w14:paraId="262F6FA6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Work that requires you to be outdoors most of the time</w:t>
      </w:r>
    </w:p>
    <w:p w14:paraId="262F6FA7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One main location or site</w:t>
      </w:r>
    </w:p>
    <w:p w14:paraId="262F6FA8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Different locations or sites</w:t>
      </w:r>
    </w:p>
    <w:p w14:paraId="262F6FA9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Clean</w:t>
      </w:r>
    </w:p>
    <w:p w14:paraId="262F6FAA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I don’t mind getting dirty</w:t>
      </w:r>
    </w:p>
    <w:p w14:paraId="262F6FAB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I don’t mind working in dust</w:t>
      </w:r>
    </w:p>
    <w:p w14:paraId="262F6FAC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I don’t mind noise</w:t>
      </w:r>
    </w:p>
    <w:p w14:paraId="262F6FAD" w14:textId="77777777" w:rsidR="0060052C" w:rsidRPr="0060052C" w:rsidRDefault="0060052C" w:rsidP="001424EF">
      <w:pPr>
        <w:spacing w:after="120"/>
        <w:rPr>
          <w:b/>
        </w:rPr>
      </w:pPr>
      <w:r w:rsidRPr="0060052C">
        <w:rPr>
          <w:b/>
        </w:rPr>
        <w:t>Travel time</w:t>
      </w:r>
    </w:p>
    <w:p w14:paraId="262F6FAE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No travel</w:t>
      </w:r>
    </w:p>
    <w:p w14:paraId="262F6FAF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Travel between sites</w:t>
      </w:r>
    </w:p>
    <w:p w14:paraId="262F6FB0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Travel between towns</w:t>
      </w:r>
    </w:p>
    <w:p w14:paraId="262F6FB1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Overseas travel</w:t>
      </w:r>
    </w:p>
    <w:p w14:paraId="262F6FB2" w14:textId="7640CBDA" w:rsidR="0060052C" w:rsidRPr="0060052C" w:rsidRDefault="0060052C" w:rsidP="001424EF">
      <w:pPr>
        <w:spacing w:after="120"/>
        <w:rPr>
          <w:b/>
        </w:rPr>
      </w:pPr>
      <w:r w:rsidRPr="0060052C">
        <w:rPr>
          <w:b/>
        </w:rPr>
        <w:t xml:space="preserve">Work Hour </w:t>
      </w:r>
    </w:p>
    <w:p w14:paraId="262F6FB3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Regular day time work</w:t>
      </w:r>
    </w:p>
    <w:p w14:paraId="262F6FB4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Shift work</w:t>
      </w:r>
    </w:p>
    <w:p w14:paraId="262F6FB5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Irregular hours</w:t>
      </w:r>
    </w:p>
    <w:p w14:paraId="262F6FB6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Sessional work</w:t>
      </w:r>
    </w:p>
    <w:p w14:paraId="262F6FB7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Long hours of work</w:t>
      </w:r>
    </w:p>
    <w:p w14:paraId="262F6FB8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Evening work</w:t>
      </w:r>
    </w:p>
    <w:p w14:paraId="262F6FB9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Weekend work</w:t>
      </w:r>
    </w:p>
    <w:p w14:paraId="262F6FBA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On call</w:t>
      </w:r>
    </w:p>
    <w:p w14:paraId="262F6FBB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Flexible hours</w:t>
      </w:r>
    </w:p>
    <w:p w14:paraId="262F6FBC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Other pattern (fly in-fly out)</w:t>
      </w:r>
    </w:p>
    <w:p w14:paraId="262F6FBD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Working from home</w:t>
      </w:r>
    </w:p>
    <w:p w14:paraId="6F30FFA6" w14:textId="77777777" w:rsidR="001D0F2C" w:rsidRDefault="001D0F2C" w:rsidP="001424EF">
      <w:pPr>
        <w:spacing w:after="120"/>
        <w:rPr>
          <w:b/>
        </w:rPr>
      </w:pPr>
    </w:p>
    <w:p w14:paraId="4DA234CE" w14:textId="77777777" w:rsidR="001D0F2C" w:rsidRDefault="001D0F2C" w:rsidP="001424EF">
      <w:pPr>
        <w:spacing w:after="120"/>
        <w:rPr>
          <w:b/>
        </w:rPr>
      </w:pPr>
    </w:p>
    <w:p w14:paraId="773A1479" w14:textId="77777777" w:rsidR="001D0F2C" w:rsidRDefault="001D0F2C" w:rsidP="001424EF">
      <w:pPr>
        <w:spacing w:after="120"/>
        <w:rPr>
          <w:b/>
        </w:rPr>
      </w:pPr>
    </w:p>
    <w:p w14:paraId="7F4A535D" w14:textId="77777777" w:rsidR="001D0F2C" w:rsidRDefault="001D0F2C" w:rsidP="001424EF">
      <w:pPr>
        <w:spacing w:after="120"/>
        <w:rPr>
          <w:b/>
        </w:rPr>
      </w:pPr>
    </w:p>
    <w:p w14:paraId="2F5FED85" w14:textId="77777777" w:rsidR="001D0F2C" w:rsidRDefault="001D0F2C" w:rsidP="001424EF">
      <w:pPr>
        <w:spacing w:after="120"/>
        <w:rPr>
          <w:b/>
        </w:rPr>
      </w:pPr>
    </w:p>
    <w:p w14:paraId="29BC3B4D" w14:textId="77777777" w:rsidR="001D0F2C" w:rsidRDefault="001D0F2C" w:rsidP="001424EF">
      <w:pPr>
        <w:spacing w:after="120"/>
        <w:rPr>
          <w:b/>
        </w:rPr>
      </w:pPr>
    </w:p>
    <w:p w14:paraId="5155BB47" w14:textId="77777777" w:rsidR="001D0F2C" w:rsidRDefault="001D0F2C" w:rsidP="001424EF">
      <w:pPr>
        <w:spacing w:after="120"/>
        <w:rPr>
          <w:b/>
        </w:rPr>
      </w:pPr>
    </w:p>
    <w:p w14:paraId="1F464A3C" w14:textId="77777777" w:rsidR="001D0F2C" w:rsidRDefault="001D0F2C" w:rsidP="001424EF">
      <w:pPr>
        <w:spacing w:after="120"/>
        <w:rPr>
          <w:b/>
        </w:rPr>
      </w:pPr>
    </w:p>
    <w:p w14:paraId="58045D11" w14:textId="77777777" w:rsidR="001D0F2C" w:rsidRDefault="001D0F2C" w:rsidP="001424EF">
      <w:pPr>
        <w:spacing w:after="120"/>
        <w:rPr>
          <w:b/>
        </w:rPr>
      </w:pPr>
    </w:p>
    <w:p w14:paraId="7368F562" w14:textId="77777777" w:rsidR="001D0F2C" w:rsidRDefault="001D0F2C" w:rsidP="001424EF">
      <w:pPr>
        <w:spacing w:after="120"/>
        <w:rPr>
          <w:b/>
        </w:rPr>
      </w:pPr>
    </w:p>
    <w:p w14:paraId="765AF68C" w14:textId="77777777" w:rsidR="001D0F2C" w:rsidRDefault="001D0F2C" w:rsidP="001424EF">
      <w:pPr>
        <w:spacing w:after="120"/>
        <w:rPr>
          <w:b/>
        </w:rPr>
      </w:pPr>
    </w:p>
    <w:p w14:paraId="1F11BF64" w14:textId="77777777" w:rsidR="001D0F2C" w:rsidRDefault="001D0F2C" w:rsidP="001424EF">
      <w:pPr>
        <w:spacing w:after="120"/>
        <w:rPr>
          <w:b/>
        </w:rPr>
      </w:pPr>
    </w:p>
    <w:p w14:paraId="0FBBDF4C" w14:textId="5AB4348E" w:rsidR="001D0F2C" w:rsidRDefault="001D0F2C" w:rsidP="001424EF">
      <w:pPr>
        <w:spacing w:after="120"/>
        <w:rPr>
          <w:b/>
        </w:rPr>
      </w:pPr>
    </w:p>
    <w:p w14:paraId="7528F21E" w14:textId="77777777" w:rsidR="001D0F2C" w:rsidRDefault="001D0F2C" w:rsidP="001424EF">
      <w:pPr>
        <w:spacing w:after="120"/>
        <w:rPr>
          <w:b/>
        </w:rPr>
      </w:pPr>
    </w:p>
    <w:p w14:paraId="4F40FA54" w14:textId="77777777" w:rsidR="001D0F2C" w:rsidRDefault="001D0F2C" w:rsidP="001424EF">
      <w:pPr>
        <w:spacing w:after="120"/>
        <w:rPr>
          <w:b/>
        </w:rPr>
      </w:pPr>
    </w:p>
    <w:p w14:paraId="71101FEE" w14:textId="77777777" w:rsidR="001D0F2C" w:rsidRDefault="001D0F2C" w:rsidP="001424EF">
      <w:pPr>
        <w:spacing w:after="120"/>
        <w:rPr>
          <w:b/>
        </w:rPr>
      </w:pPr>
    </w:p>
    <w:p w14:paraId="7E70F468" w14:textId="77777777" w:rsidR="001D0F2C" w:rsidRDefault="001D0F2C" w:rsidP="001424EF">
      <w:pPr>
        <w:spacing w:after="120"/>
        <w:rPr>
          <w:b/>
        </w:rPr>
      </w:pPr>
    </w:p>
    <w:p w14:paraId="1FFACCD2" w14:textId="77777777" w:rsidR="001D0F2C" w:rsidRDefault="001D0F2C" w:rsidP="001424EF">
      <w:pPr>
        <w:spacing w:after="120"/>
        <w:rPr>
          <w:b/>
        </w:rPr>
      </w:pPr>
    </w:p>
    <w:p w14:paraId="262F6FBE" w14:textId="7390577F" w:rsidR="0060052C" w:rsidRPr="0060052C" w:rsidRDefault="0060052C" w:rsidP="001424EF">
      <w:pPr>
        <w:spacing w:after="120"/>
        <w:rPr>
          <w:b/>
        </w:rPr>
      </w:pPr>
      <w:r w:rsidRPr="0060052C">
        <w:rPr>
          <w:b/>
        </w:rPr>
        <w:t xml:space="preserve">Physical Requirements </w:t>
      </w:r>
    </w:p>
    <w:p w14:paraId="262F6FBF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Sitting</w:t>
      </w:r>
    </w:p>
    <w:p w14:paraId="262F6FC0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Standing</w:t>
      </w:r>
    </w:p>
    <w:p w14:paraId="262F6FC1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Working at Heights</w:t>
      </w:r>
    </w:p>
    <w:p w14:paraId="262F6FC2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Climbing ladders, scaffolds, elevated platforms, etc</w:t>
      </w:r>
    </w:p>
    <w:p w14:paraId="262F6FC3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Walking or running</w:t>
      </w:r>
    </w:p>
    <w:p w14:paraId="262F6FC4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Kneeling, Crouching or Crawling</w:t>
      </w:r>
    </w:p>
    <w:p w14:paraId="262F6FC5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Lifting</w:t>
      </w:r>
    </w:p>
    <w:p w14:paraId="262F6FC6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Using Hands</w:t>
      </w:r>
    </w:p>
    <w:p w14:paraId="262F6FC7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Bending</w:t>
      </w:r>
    </w:p>
    <w:p w14:paraId="262F6FC8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Making Repetitive Motions</w:t>
      </w:r>
    </w:p>
    <w:p w14:paraId="262F6FC9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Common Protective or Safety Attire</w:t>
      </w:r>
    </w:p>
    <w:p w14:paraId="262F6FCA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Equipment such as safety shoes, glasses, gloves, hearing protection, hard hats or life jackets?</w:t>
      </w:r>
    </w:p>
    <w:p w14:paraId="262F6FCB" w14:textId="77777777" w:rsidR="0060052C" w:rsidRDefault="0060052C" w:rsidP="0060052C">
      <w:pPr>
        <w:pStyle w:val="ListParagraph"/>
        <w:numPr>
          <w:ilvl w:val="0"/>
          <w:numId w:val="1"/>
        </w:numPr>
      </w:pPr>
      <w:r>
        <w:t>Specialised Protective or Safety Attire</w:t>
      </w:r>
    </w:p>
    <w:p w14:paraId="262F6FCC" w14:textId="77777777" w:rsidR="00AB2E58" w:rsidRDefault="0060052C" w:rsidP="0060052C">
      <w:pPr>
        <w:pStyle w:val="ListParagraph"/>
        <w:numPr>
          <w:ilvl w:val="0"/>
          <w:numId w:val="1"/>
        </w:numPr>
      </w:pPr>
      <w:r>
        <w:t>Equipment such as breathing apparatus, safety harness, full protection suits or radiation protection?</w:t>
      </w:r>
    </w:p>
    <w:p w14:paraId="262F6FCD" w14:textId="77777777" w:rsidR="0060052C" w:rsidRDefault="0060052C" w:rsidP="0060052C"/>
    <w:sectPr w:rsidR="0060052C" w:rsidSect="001F30C5">
      <w:headerReference w:type="default" r:id="rId11"/>
      <w:footerReference w:type="default" r:id="rId12"/>
      <w:pgSz w:w="11906" w:h="16838"/>
      <w:pgMar w:top="709" w:right="849" w:bottom="426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126F1" w14:textId="77777777" w:rsidR="007C7DB4" w:rsidRDefault="007C7DB4" w:rsidP="001424EF">
      <w:pPr>
        <w:spacing w:after="0" w:line="240" w:lineRule="auto"/>
      </w:pPr>
      <w:r>
        <w:separator/>
      </w:r>
    </w:p>
  </w:endnote>
  <w:endnote w:type="continuationSeparator" w:id="0">
    <w:p w14:paraId="00D57D32" w14:textId="77777777" w:rsidR="007C7DB4" w:rsidRDefault="007C7DB4" w:rsidP="0014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28542" w14:textId="362DD1F0" w:rsidR="006E7AC5" w:rsidRDefault="006E7AC5" w:rsidP="006E7AC5">
    <w:pPr>
      <w:pStyle w:val="Footer"/>
      <w:jc w:val="center"/>
    </w:pPr>
    <w:bookmarkStart w:id="0" w:name="_Hlk44931502"/>
    <w:bookmarkStart w:id="1" w:name="_Hlk44931503"/>
    <w:r w:rsidRPr="001D5735">
      <w:rPr>
        <w:b/>
        <w:sz w:val="20"/>
        <w:szCs w:val="20"/>
      </w:rPr>
      <w:t xml:space="preserve">Building A, 61 Civic Drive Greensborough </w:t>
    </w:r>
    <w:r>
      <w:rPr>
        <w:b/>
        <w:sz w:val="20"/>
        <w:szCs w:val="20"/>
      </w:rPr>
      <w:br/>
    </w:r>
    <w:r w:rsidRPr="001D5735">
      <w:rPr>
        <w:b/>
        <w:sz w:val="24"/>
        <w:szCs w:val="24"/>
      </w:rPr>
      <w:t>P:</w:t>
    </w:r>
    <w:r w:rsidRPr="00BD3C91">
      <w:rPr>
        <w:b/>
        <w:sz w:val="24"/>
        <w:szCs w:val="24"/>
      </w:rPr>
      <w:t xml:space="preserve"> 9433 8000</w:t>
    </w:r>
    <w:r w:rsidRPr="001540B5">
      <w:rPr>
        <w:b/>
        <w:sz w:val="16"/>
        <w:szCs w:val="16"/>
      </w:rPr>
      <w:t xml:space="preserve">  </w:t>
    </w:r>
    <w:r w:rsidRPr="001D5735">
      <w:rPr>
        <w:b/>
        <w:sz w:val="24"/>
        <w:szCs w:val="24"/>
      </w:rPr>
      <w:t xml:space="preserve">|   E: </w:t>
    </w:r>
    <w:hyperlink r:id="rId1" w:history="1">
      <w:r w:rsidRPr="001D5735">
        <w:rPr>
          <w:rStyle w:val="Hyperlink"/>
          <w:b/>
          <w:sz w:val="24"/>
          <w:szCs w:val="24"/>
        </w:rPr>
        <w:t>careers@ccca.edu.au</w:t>
      </w:r>
    </w:hyperlink>
    <w:r w:rsidRPr="001D5735">
      <w:rPr>
        <w:rStyle w:val="Hyperlink"/>
        <w:b/>
        <w:sz w:val="24"/>
        <w:szCs w:val="24"/>
      </w:rPr>
      <w:t xml:space="preserve"> </w:t>
    </w:r>
    <w:r w:rsidRPr="001D5735">
      <w:rPr>
        <w:sz w:val="24"/>
        <w:szCs w:val="24"/>
      </w:rPr>
      <w:t xml:space="preserve">|  </w:t>
    </w:r>
    <w:r w:rsidRPr="001D5735">
      <w:rPr>
        <w:b/>
        <w:sz w:val="24"/>
        <w:szCs w:val="24"/>
      </w:rPr>
      <w:t xml:space="preserve">W: </w:t>
    </w:r>
    <w:hyperlink r:id="rId2" w:history="1">
      <w:r w:rsidRPr="001D5735">
        <w:rPr>
          <w:rStyle w:val="Hyperlink"/>
          <w:b/>
          <w:sz w:val="24"/>
          <w:szCs w:val="24"/>
        </w:rPr>
        <w:t>www.ccca.edu.au</w:t>
      </w:r>
    </w:hyperlink>
    <w:r>
      <w:rPr>
        <w:rStyle w:val="Hyperlink"/>
        <w:b/>
        <w:sz w:val="24"/>
        <w:szCs w:val="24"/>
      </w:rPr>
      <w:br/>
    </w:r>
    <w:r>
      <w:rPr>
        <w:rStyle w:val="Hyperlink"/>
        <w:b/>
        <w:sz w:val="24"/>
        <w:szCs w:val="24"/>
      </w:rPr>
      <w:br/>
    </w:r>
    <w:r>
      <w:t>©CEAV Career Counselling Australia 2020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D6740" w14:textId="77777777" w:rsidR="007C7DB4" w:rsidRDefault="007C7DB4" w:rsidP="001424EF">
      <w:pPr>
        <w:spacing w:after="0" w:line="240" w:lineRule="auto"/>
      </w:pPr>
      <w:r>
        <w:separator/>
      </w:r>
    </w:p>
  </w:footnote>
  <w:footnote w:type="continuationSeparator" w:id="0">
    <w:p w14:paraId="4F5FEBA1" w14:textId="77777777" w:rsidR="007C7DB4" w:rsidRDefault="007C7DB4" w:rsidP="0014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BA92C" w14:textId="505EBD70" w:rsidR="001D0F2C" w:rsidRPr="001424EF" w:rsidRDefault="001D0F2C" w:rsidP="001D0F2C">
    <w:pPr>
      <w:spacing w:after="0"/>
      <w:jc w:val="center"/>
      <w:rPr>
        <w:b/>
        <w:color w:val="4BACC6" w:themeColor="accent5"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262F6FD3" wp14:editId="7682574F">
          <wp:simplePos x="0" y="0"/>
          <wp:positionH relativeFrom="margin">
            <wp:posOffset>9028</wp:posOffset>
          </wp:positionH>
          <wp:positionV relativeFrom="margin">
            <wp:posOffset>-584476</wp:posOffset>
          </wp:positionV>
          <wp:extent cx="1867226" cy="5429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A_hero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226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4EF">
      <w:rPr>
        <w:b/>
        <w:color w:val="4BACC6" w:themeColor="accent5"/>
        <w:sz w:val="28"/>
        <w:szCs w:val="28"/>
      </w:rPr>
      <w:t>My Working conditions checklist</w:t>
    </w:r>
  </w:p>
  <w:p w14:paraId="262F6FD2" w14:textId="411EA9A4" w:rsidR="001424EF" w:rsidRDefault="001424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777E6"/>
    <w:multiLevelType w:val="hybridMultilevel"/>
    <w:tmpl w:val="2C4E09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D264F"/>
    <w:multiLevelType w:val="hybridMultilevel"/>
    <w:tmpl w:val="B0A4388C"/>
    <w:lvl w:ilvl="0" w:tplc="5C7805AC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52C"/>
    <w:rsid w:val="000E46C3"/>
    <w:rsid w:val="001424EF"/>
    <w:rsid w:val="001D0F2C"/>
    <w:rsid w:val="001F30C5"/>
    <w:rsid w:val="0060052C"/>
    <w:rsid w:val="006D7EE6"/>
    <w:rsid w:val="006E7AC5"/>
    <w:rsid w:val="007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F6FA1"/>
  <w15:docId w15:val="{5051BDC2-829C-45A4-A944-6CBD19A9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EF"/>
  </w:style>
  <w:style w:type="paragraph" w:styleId="Footer">
    <w:name w:val="footer"/>
    <w:basedOn w:val="Normal"/>
    <w:link w:val="FooterChar"/>
    <w:uiPriority w:val="99"/>
    <w:unhideWhenUsed/>
    <w:rsid w:val="00142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EF"/>
  </w:style>
  <w:style w:type="character" w:styleId="Hyperlink">
    <w:name w:val="Hyperlink"/>
    <w:basedOn w:val="DefaultParagraphFont"/>
    <w:uiPriority w:val="99"/>
    <w:unhideWhenUsed/>
    <w:rsid w:val="006E7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ca.edu.au" TargetMode="External"/><Relationship Id="rId1" Type="http://schemas.openxmlformats.org/officeDocument/2006/relationships/hyperlink" Target="mailto:careers@ccc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5E9711CDA01428A83DF62041457D0" ma:contentTypeVersion="11" ma:contentTypeDescription="Create a new document." ma:contentTypeScope="" ma:versionID="192edc9f7f3396cfecf793a13120ef49">
  <xsd:schema xmlns:xsd="http://www.w3.org/2001/XMLSchema" xmlns:xs="http://www.w3.org/2001/XMLSchema" xmlns:p="http://schemas.microsoft.com/office/2006/metadata/properties" xmlns:ns2="d952dc8f-b3a8-4e87-8b24-6a11a21d98cc" xmlns:ns3="a13caf3a-7165-4033-ade8-fd506b07d535" targetNamespace="http://schemas.microsoft.com/office/2006/metadata/properties" ma:root="true" ma:fieldsID="9b80fdb3a5f10479eb2f274a44af6ae1" ns2:_="" ns3:_="">
    <xsd:import namespace="d952dc8f-b3a8-4e87-8b24-6a11a21d98cc"/>
    <xsd:import namespace="a13caf3a-7165-4033-ade8-fd506b07d5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2dc8f-b3a8-4e87-8b24-6a11a21d9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caf3a-7165-4033-ade8-fd506b07d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2D191-19BB-4588-B084-185043649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2dc8f-b3a8-4e87-8b24-6a11a21d98cc"/>
    <ds:schemaRef ds:uri="a13caf3a-7165-4033-ade8-fd506b07d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D57A1-17A1-46B6-B53D-50166084E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42BC22-305F-4EBE-B49D-0C6148E45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Pappas</dc:creator>
  <cp:lastModifiedBy>Leah Pappas</cp:lastModifiedBy>
  <cp:revision>5</cp:revision>
  <dcterms:created xsi:type="dcterms:W3CDTF">2015-02-04T22:56:00Z</dcterms:created>
  <dcterms:modified xsi:type="dcterms:W3CDTF">2020-07-06T02:47:00Z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0x0101004875E9711CDA01428A83DF62041457D0</vt:lpwstr>
  </property>
  <property fmtid="{D5CDD505-2E9C-101B-9397-08002B2CF9AE}" pid="3" name="Order">
    <vt:r8>1270200</vt:r8>
  </property>
</Properties>
</file>